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1725B0" w:rsidRDefault="0022239E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7"/>
          <w:szCs w:val="27"/>
        </w:rPr>
      </w:pPr>
      <w:r w:rsidRPr="001725B0">
        <w:rPr>
          <w:rFonts w:ascii="Times New Roman" w:hAnsi="Times New Roman" w:cs="Times New Roman"/>
          <w:sz w:val="27"/>
          <w:szCs w:val="27"/>
        </w:rPr>
        <w:t>Заключение</w:t>
      </w:r>
    </w:p>
    <w:p w:rsidR="0022239E" w:rsidRPr="001725B0" w:rsidRDefault="0022239E" w:rsidP="0022239E">
      <w:pPr>
        <w:pStyle w:val="ConsPlusNonformat"/>
        <w:jc w:val="center"/>
        <w:rPr>
          <w:rFonts w:ascii="Times New Roman" w:hAnsi="Times New Roman" w:cs="Times New Roman"/>
          <w:sz w:val="27"/>
          <w:szCs w:val="27"/>
        </w:rPr>
      </w:pPr>
      <w:r w:rsidRPr="001725B0">
        <w:rPr>
          <w:rFonts w:ascii="Times New Roman" w:hAnsi="Times New Roman" w:cs="Times New Roman"/>
          <w:sz w:val="27"/>
          <w:szCs w:val="27"/>
        </w:rPr>
        <w:t>о результатах общественных обсуждений</w:t>
      </w:r>
    </w:p>
    <w:p w:rsidR="0022239E" w:rsidRPr="001725B0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7"/>
          <w:szCs w:val="27"/>
        </w:rPr>
      </w:pPr>
    </w:p>
    <w:p w:rsidR="0022239E" w:rsidRPr="001725B0" w:rsidRDefault="00B469EF" w:rsidP="00170007">
      <w:pPr>
        <w:pStyle w:val="ConsPlusNonformat"/>
        <w:ind w:left="-567"/>
        <w:jc w:val="both"/>
        <w:rPr>
          <w:rFonts w:ascii="Times New Roman" w:hAnsi="Times New Roman" w:cs="Times New Roman"/>
          <w:sz w:val="27"/>
          <w:szCs w:val="27"/>
        </w:rPr>
      </w:pPr>
      <w:r w:rsidRPr="001725B0">
        <w:rPr>
          <w:rFonts w:ascii="Times New Roman" w:hAnsi="Times New Roman" w:cs="Times New Roman"/>
          <w:sz w:val="27"/>
          <w:szCs w:val="27"/>
        </w:rPr>
        <w:t>«</w:t>
      </w:r>
      <w:r w:rsidR="00952C94" w:rsidRPr="001725B0">
        <w:rPr>
          <w:rFonts w:ascii="Times New Roman" w:hAnsi="Times New Roman" w:cs="Times New Roman"/>
          <w:sz w:val="27"/>
          <w:szCs w:val="27"/>
        </w:rPr>
        <w:t>08</w:t>
      </w:r>
      <w:r w:rsidRPr="001725B0">
        <w:rPr>
          <w:rFonts w:ascii="Times New Roman" w:hAnsi="Times New Roman" w:cs="Times New Roman"/>
          <w:sz w:val="27"/>
          <w:szCs w:val="27"/>
        </w:rPr>
        <w:t>»</w:t>
      </w:r>
      <w:r w:rsidR="0022239E" w:rsidRPr="001725B0">
        <w:rPr>
          <w:rFonts w:ascii="Times New Roman" w:hAnsi="Times New Roman" w:cs="Times New Roman"/>
          <w:sz w:val="27"/>
          <w:szCs w:val="27"/>
        </w:rPr>
        <w:t xml:space="preserve"> </w:t>
      </w:r>
      <w:r w:rsidR="00952C94" w:rsidRPr="001725B0">
        <w:rPr>
          <w:rFonts w:ascii="Times New Roman" w:hAnsi="Times New Roman" w:cs="Times New Roman"/>
          <w:sz w:val="27"/>
          <w:szCs w:val="27"/>
        </w:rPr>
        <w:t>июля</w:t>
      </w:r>
      <w:r w:rsidR="0022239E" w:rsidRPr="001725B0">
        <w:rPr>
          <w:rFonts w:ascii="Times New Roman" w:hAnsi="Times New Roman" w:cs="Times New Roman"/>
          <w:sz w:val="27"/>
          <w:szCs w:val="27"/>
        </w:rPr>
        <w:t xml:space="preserve"> 20</w:t>
      </w:r>
      <w:r w:rsidR="00987EBF" w:rsidRPr="001725B0">
        <w:rPr>
          <w:rFonts w:ascii="Times New Roman" w:hAnsi="Times New Roman" w:cs="Times New Roman"/>
          <w:sz w:val="27"/>
          <w:szCs w:val="27"/>
        </w:rPr>
        <w:t>2</w:t>
      </w:r>
      <w:r w:rsidR="00952C94" w:rsidRPr="001725B0">
        <w:rPr>
          <w:rFonts w:ascii="Times New Roman" w:hAnsi="Times New Roman" w:cs="Times New Roman"/>
          <w:sz w:val="27"/>
          <w:szCs w:val="27"/>
        </w:rPr>
        <w:t>2</w:t>
      </w:r>
      <w:r w:rsidR="0022239E" w:rsidRPr="001725B0">
        <w:rPr>
          <w:rFonts w:ascii="Times New Roman" w:hAnsi="Times New Roman" w:cs="Times New Roman"/>
          <w:sz w:val="27"/>
          <w:szCs w:val="27"/>
        </w:rPr>
        <w:t xml:space="preserve"> г.</w:t>
      </w:r>
    </w:p>
    <w:p w:rsidR="0022239E" w:rsidRPr="001725B0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7"/>
          <w:szCs w:val="27"/>
        </w:rPr>
      </w:pPr>
    </w:p>
    <w:p w:rsidR="00177947" w:rsidRPr="001725B0" w:rsidRDefault="0022239E" w:rsidP="00170007">
      <w:pPr>
        <w:pStyle w:val="ConsPlusNonformat"/>
        <w:ind w:left="-567" w:firstLine="567"/>
        <w:rPr>
          <w:rFonts w:ascii="Times New Roman" w:hAnsi="Times New Roman" w:cs="Times New Roman"/>
          <w:sz w:val="27"/>
          <w:szCs w:val="27"/>
        </w:rPr>
      </w:pPr>
      <w:r w:rsidRPr="001725B0">
        <w:rPr>
          <w:rFonts w:ascii="Times New Roman" w:hAnsi="Times New Roman" w:cs="Times New Roman"/>
          <w:sz w:val="27"/>
          <w:szCs w:val="27"/>
        </w:rPr>
        <w:t>Организатором общественных обсуждений</w:t>
      </w:r>
      <w:r w:rsidR="00177947" w:rsidRPr="001725B0">
        <w:rPr>
          <w:rFonts w:ascii="Times New Roman" w:hAnsi="Times New Roman" w:cs="Times New Roman"/>
          <w:sz w:val="27"/>
          <w:szCs w:val="27"/>
        </w:rPr>
        <w:t xml:space="preserve"> </w:t>
      </w:r>
      <w:r w:rsidR="00987EBF" w:rsidRPr="001725B0">
        <w:rPr>
          <w:rFonts w:ascii="Times New Roman" w:hAnsi="Times New Roman" w:cs="Times New Roman"/>
          <w:sz w:val="27"/>
          <w:szCs w:val="27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177947" w:rsidRPr="001725B0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1725B0" w:rsidRDefault="00177947" w:rsidP="00170007">
            <w:pPr>
              <w:pStyle w:val="ConsPlusNonformat"/>
              <w:ind w:left="-567" w:firstLine="567"/>
              <w:rPr>
                <w:rFonts w:ascii="Times New Roman" w:hAnsi="Times New Roman" w:cs="Times New Roman"/>
                <w:sz w:val="27"/>
                <w:szCs w:val="27"/>
              </w:rPr>
            </w:pPr>
            <w:r w:rsidRPr="001725B0">
              <w:rPr>
                <w:rFonts w:ascii="Times New Roman" w:hAnsi="Times New Roman" w:cs="Times New Roman"/>
                <w:sz w:val="27"/>
                <w:szCs w:val="27"/>
              </w:rPr>
              <w:t xml:space="preserve">и градостроительства Администрации </w:t>
            </w:r>
            <w:r w:rsidR="00987EBF" w:rsidRPr="001725B0">
              <w:rPr>
                <w:rFonts w:ascii="Times New Roman" w:hAnsi="Times New Roman" w:cs="Times New Roman"/>
                <w:sz w:val="27"/>
                <w:szCs w:val="27"/>
              </w:rPr>
              <w:t>Ярославского муниципального района</w:t>
            </w:r>
          </w:p>
        </w:tc>
      </w:tr>
    </w:tbl>
    <w:p w:rsidR="0022239E" w:rsidRPr="00EE63D5" w:rsidRDefault="0022239E" w:rsidP="00170007">
      <w:pPr>
        <w:pStyle w:val="ConsPlusNonformat"/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>(указывается наименование организатора общественных обсуждений)</w:t>
      </w:r>
    </w:p>
    <w:p w:rsidR="00177947" w:rsidRPr="00EE63D5" w:rsidRDefault="00177947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p w:rsidR="00615E0F" w:rsidRPr="001725B0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7"/>
          <w:szCs w:val="27"/>
        </w:rPr>
      </w:pPr>
      <w:r w:rsidRPr="001725B0">
        <w:rPr>
          <w:rFonts w:ascii="Times New Roman" w:hAnsi="Times New Roman" w:cs="Times New Roman"/>
          <w:sz w:val="27"/>
          <w:szCs w:val="27"/>
        </w:rPr>
        <w:t>проведены общественные обсуждения в соответствии с постановлением Администрации Яросла</w:t>
      </w:r>
      <w:r w:rsidR="00077887" w:rsidRPr="001725B0">
        <w:rPr>
          <w:rFonts w:ascii="Times New Roman" w:hAnsi="Times New Roman" w:cs="Times New Roman"/>
          <w:sz w:val="27"/>
          <w:szCs w:val="27"/>
        </w:rPr>
        <w:t xml:space="preserve">вского муниципального района </w:t>
      </w:r>
      <w:r w:rsidR="00AB6DE8" w:rsidRPr="001725B0">
        <w:rPr>
          <w:rFonts w:ascii="Times New Roman" w:hAnsi="Times New Roman" w:cs="Times New Roman"/>
          <w:sz w:val="27"/>
          <w:szCs w:val="27"/>
        </w:rPr>
        <w:t xml:space="preserve">от </w:t>
      </w:r>
      <w:r w:rsidR="00D219D3" w:rsidRPr="001725B0">
        <w:rPr>
          <w:rFonts w:ascii="Times New Roman" w:hAnsi="Times New Roman" w:cs="Times New Roman"/>
          <w:sz w:val="27"/>
          <w:szCs w:val="27"/>
        </w:rPr>
        <w:t>15.06.2022 № 1243</w:t>
      </w:r>
      <w:r w:rsidR="00BB07DE" w:rsidRPr="001725B0">
        <w:rPr>
          <w:rFonts w:ascii="Times New Roman" w:hAnsi="Times New Roman" w:cs="Times New Roman"/>
          <w:sz w:val="27"/>
          <w:szCs w:val="27"/>
        </w:rPr>
        <w:t xml:space="preserve"> </w:t>
      </w:r>
      <w:r w:rsidRPr="001725B0">
        <w:rPr>
          <w:rFonts w:ascii="Times New Roman" w:hAnsi="Times New Roman" w:cs="Times New Roman"/>
          <w:sz w:val="27"/>
          <w:szCs w:val="27"/>
        </w:rPr>
        <w:t>о</w:t>
      </w:r>
      <w:r w:rsidR="00077887" w:rsidRPr="001725B0">
        <w:rPr>
          <w:rFonts w:ascii="Times New Roman" w:hAnsi="Times New Roman" w:cs="Times New Roman"/>
          <w:sz w:val="27"/>
          <w:szCs w:val="27"/>
        </w:rPr>
        <w:t> </w:t>
      </w:r>
      <w:r w:rsidRPr="001725B0">
        <w:rPr>
          <w:rFonts w:ascii="Times New Roman" w:hAnsi="Times New Roman" w:cs="Times New Roman"/>
          <w:sz w:val="27"/>
          <w:szCs w:val="27"/>
        </w:rPr>
        <w:t>назначении общественных обсуждений по проекту</w:t>
      </w:r>
      <w:r w:rsidR="00987EBF" w:rsidRPr="001725B0">
        <w:rPr>
          <w:rFonts w:ascii="Times New Roman" w:hAnsi="Times New Roman" w:cs="Times New Roman"/>
          <w:sz w:val="27"/>
          <w:szCs w:val="27"/>
        </w:rPr>
        <w:t>:</w:t>
      </w:r>
      <w:r w:rsidR="00615E0F" w:rsidRPr="001725B0">
        <w:rPr>
          <w:rFonts w:ascii="Times New Roman" w:hAnsi="Times New Roman" w:cs="Times New Roman"/>
          <w:sz w:val="27"/>
          <w:szCs w:val="27"/>
        </w:rPr>
        <w:t xml:space="preserve"> </w:t>
      </w:r>
    </w:p>
    <w:p w:rsidR="00FB0C89" w:rsidRPr="001725B0" w:rsidRDefault="00D219D3" w:rsidP="00EE63D5">
      <w:pPr>
        <w:pStyle w:val="ConsPlusNonformat"/>
        <w:ind w:left="-567" w:firstLine="567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1725B0">
        <w:rPr>
          <w:rFonts w:ascii="Times New Roman" w:hAnsi="Times New Roman" w:cs="Times New Roman"/>
          <w:sz w:val="27"/>
          <w:szCs w:val="27"/>
        </w:rPr>
        <w:t>«О предоставлении разрешения на условно разрешенный вид использования – «магазин (размещение объектов капитального строительства, предназначенных для продажи товаров, торговая площадь которых составляет до 5000 кв. м)»</w:t>
      </w:r>
      <w:r w:rsidR="004F596E" w:rsidRPr="001725B0">
        <w:rPr>
          <w:rFonts w:ascii="Times New Roman" w:hAnsi="Times New Roman" w:cs="Times New Roman"/>
          <w:sz w:val="27"/>
          <w:szCs w:val="27"/>
        </w:rPr>
        <w:t xml:space="preserve"> </w:t>
      </w:r>
      <w:r w:rsidRPr="001725B0">
        <w:rPr>
          <w:rFonts w:ascii="Times New Roman" w:hAnsi="Times New Roman" w:cs="Times New Roman"/>
          <w:sz w:val="27"/>
          <w:szCs w:val="27"/>
        </w:rPr>
        <w:t xml:space="preserve">в с. Сарафоново Ярославского муниципального района </w:t>
      </w:r>
      <w:r w:rsidR="004F596E" w:rsidRPr="001725B0">
        <w:rPr>
          <w:rFonts w:ascii="Times New Roman" w:hAnsi="Times New Roman" w:cs="Times New Roman"/>
          <w:sz w:val="27"/>
          <w:szCs w:val="27"/>
        </w:rPr>
        <w:t>в</w:t>
      </w:r>
      <w:r w:rsidRPr="001725B0">
        <w:rPr>
          <w:rFonts w:ascii="Times New Roman" w:hAnsi="Times New Roman" w:cs="Times New Roman"/>
          <w:sz w:val="27"/>
          <w:szCs w:val="27"/>
        </w:rPr>
        <w:t> </w:t>
      </w:r>
      <w:r w:rsidR="004F596E" w:rsidRPr="001725B0">
        <w:rPr>
          <w:rFonts w:ascii="Times New Roman" w:hAnsi="Times New Roman" w:cs="Times New Roman"/>
          <w:sz w:val="27"/>
          <w:szCs w:val="27"/>
        </w:rPr>
        <w:t>границах земельного участка с кадаст</w:t>
      </w:r>
      <w:r w:rsidRPr="001725B0">
        <w:rPr>
          <w:rFonts w:ascii="Times New Roman" w:hAnsi="Times New Roman" w:cs="Times New Roman"/>
          <w:sz w:val="27"/>
          <w:szCs w:val="27"/>
        </w:rPr>
        <w:t>ровым номером 76:17:181403:247.</w:t>
      </w:r>
      <w:proofErr w:type="gramEnd"/>
    </w:p>
    <w:p w:rsidR="0022239E" w:rsidRPr="00EE63D5" w:rsidRDefault="00177947" w:rsidP="00170007">
      <w:pPr>
        <w:pStyle w:val="ConsPlusNonformat"/>
        <w:pBdr>
          <w:top w:val="single" w:sz="4" w:space="1" w:color="auto"/>
        </w:pBdr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 xml:space="preserve"> </w:t>
      </w:r>
      <w:r w:rsidR="0022239E" w:rsidRPr="00EE63D5">
        <w:rPr>
          <w:rFonts w:ascii="Times New Roman" w:hAnsi="Times New Roman" w:cs="Times New Roman"/>
          <w:sz w:val="18"/>
          <w:szCs w:val="18"/>
        </w:rPr>
        <w:t>(указывается наименование проекта)</w:t>
      </w:r>
    </w:p>
    <w:p w:rsidR="002C3E5D" w:rsidRPr="003D63B8" w:rsidRDefault="002C3E5D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pPr w:leftFromText="180" w:rightFromText="180" w:vertAnchor="text" w:horzAnchor="margin" w:tblpXSpec="right" w:tblpY="9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9"/>
      </w:tblGrid>
      <w:tr w:rsidR="00F04667" w:rsidRPr="00261CBF" w:rsidTr="00EE63D5">
        <w:tc>
          <w:tcPr>
            <w:tcW w:w="2799" w:type="dxa"/>
            <w:tcBorders>
              <w:bottom w:val="single" w:sz="4" w:space="0" w:color="auto"/>
            </w:tcBorders>
            <w:vAlign w:val="center"/>
          </w:tcPr>
          <w:p w:rsidR="00F04667" w:rsidRPr="001725B0" w:rsidRDefault="00237FD8" w:rsidP="002B2D36">
            <w:pPr>
              <w:pStyle w:val="ConsPlusNonformat"/>
              <w:ind w:left="-567"/>
              <w:jc w:val="center"/>
              <w:rPr>
                <w:sz w:val="27"/>
                <w:szCs w:val="27"/>
              </w:rPr>
            </w:pPr>
            <w:r w:rsidRPr="001725B0">
              <w:rPr>
                <w:rFonts w:ascii="Times New Roman" w:hAnsi="Times New Roman" w:cs="Times New Roman"/>
                <w:sz w:val="27"/>
                <w:szCs w:val="27"/>
              </w:rPr>
              <w:t>2</w:t>
            </w:r>
            <w:r w:rsidR="002B2D36" w:rsidRPr="001725B0">
              <w:rPr>
                <w:rFonts w:ascii="Times New Roman" w:hAnsi="Times New Roman" w:cs="Times New Roman"/>
                <w:sz w:val="27"/>
                <w:szCs w:val="27"/>
              </w:rPr>
              <w:t xml:space="preserve"> -</w:t>
            </w:r>
            <w:r w:rsidR="00531816" w:rsidRPr="001725B0">
              <w:rPr>
                <w:rFonts w:ascii="Times New Roman" w:hAnsi="Times New Roman" w:cs="Times New Roman"/>
                <w:sz w:val="27"/>
                <w:szCs w:val="27"/>
              </w:rPr>
              <w:t xml:space="preserve"> человек</w:t>
            </w:r>
            <w:r w:rsidRPr="001725B0">
              <w:rPr>
                <w:rFonts w:ascii="Times New Roman" w:hAnsi="Times New Roman" w:cs="Times New Roman"/>
                <w:sz w:val="27"/>
                <w:szCs w:val="27"/>
              </w:rPr>
              <w:t>а</w:t>
            </w:r>
            <w:r w:rsidR="00F04667" w:rsidRPr="001725B0">
              <w:rPr>
                <w:rFonts w:ascii="Times New Roman" w:hAnsi="Times New Roman" w:cs="Times New Roman"/>
                <w:sz w:val="27"/>
                <w:szCs w:val="27"/>
              </w:rPr>
              <w:t>,</w:t>
            </w:r>
          </w:p>
        </w:tc>
      </w:tr>
      <w:tr w:rsidR="00F04667" w:rsidRPr="00261CBF" w:rsidTr="00EE63D5">
        <w:tc>
          <w:tcPr>
            <w:tcW w:w="2799" w:type="dxa"/>
            <w:tcBorders>
              <w:top w:val="single" w:sz="4" w:space="0" w:color="auto"/>
            </w:tcBorders>
            <w:vAlign w:val="center"/>
          </w:tcPr>
          <w:p w:rsidR="00F04667" w:rsidRPr="001725B0" w:rsidRDefault="00F04667" w:rsidP="00170007">
            <w:pPr>
              <w:pStyle w:val="ConsPlusNonformat"/>
              <w:ind w:left="-567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1725B0">
              <w:rPr>
                <w:rFonts w:ascii="Times New Roman" w:hAnsi="Times New Roman" w:cs="Times New Roman"/>
                <w:sz w:val="27"/>
                <w:szCs w:val="27"/>
              </w:rPr>
              <w:t xml:space="preserve">организаций – </w:t>
            </w:r>
            <w:r w:rsidR="00BB07DE" w:rsidRPr="001725B0">
              <w:rPr>
                <w:rFonts w:ascii="Times New Roman" w:hAnsi="Times New Roman" w:cs="Times New Roman"/>
                <w:sz w:val="27"/>
                <w:szCs w:val="27"/>
              </w:rPr>
              <w:t>0</w:t>
            </w:r>
            <w:r w:rsidRPr="001725B0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</w:tr>
    </w:tbl>
    <w:p w:rsidR="00F04667" w:rsidRPr="001725B0" w:rsidRDefault="0022239E" w:rsidP="00170007">
      <w:pPr>
        <w:pStyle w:val="ConsPlusNonformat"/>
        <w:ind w:left="-567" w:firstLine="567"/>
        <w:rPr>
          <w:sz w:val="27"/>
          <w:szCs w:val="27"/>
        </w:rPr>
      </w:pPr>
      <w:r w:rsidRPr="001725B0">
        <w:rPr>
          <w:rFonts w:ascii="Times New Roman" w:hAnsi="Times New Roman" w:cs="Times New Roman"/>
          <w:sz w:val="27"/>
          <w:szCs w:val="27"/>
        </w:rPr>
        <w:t>В обществен</w:t>
      </w:r>
      <w:r w:rsidR="00615E0F" w:rsidRPr="001725B0">
        <w:rPr>
          <w:rFonts w:ascii="Times New Roman" w:hAnsi="Times New Roman" w:cs="Times New Roman"/>
          <w:sz w:val="27"/>
          <w:szCs w:val="27"/>
        </w:rPr>
        <w:t>ных обсуждениях приняло участие:</w:t>
      </w:r>
    </w:p>
    <w:p w:rsidR="007A5F15" w:rsidRPr="00261CBF" w:rsidRDefault="007A5F15" w:rsidP="00EE63D5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F04667" w:rsidRPr="00261CBF" w:rsidRDefault="00F04667" w:rsidP="00DC3256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22239E" w:rsidRPr="001725B0" w:rsidRDefault="0022239E" w:rsidP="006D097F">
      <w:pPr>
        <w:pStyle w:val="ConsPlusNonformat"/>
        <w:ind w:left="-567" w:firstLine="567"/>
        <w:jc w:val="both"/>
        <w:rPr>
          <w:rFonts w:ascii="Times New Roman" w:hAnsi="Times New Roman" w:cs="Times New Roman"/>
          <w:sz w:val="27"/>
          <w:szCs w:val="27"/>
        </w:rPr>
      </w:pPr>
      <w:r w:rsidRPr="001725B0">
        <w:rPr>
          <w:rFonts w:ascii="Times New Roman" w:hAnsi="Times New Roman" w:cs="Times New Roman"/>
          <w:sz w:val="27"/>
          <w:szCs w:val="27"/>
        </w:rPr>
        <w:t xml:space="preserve">По результатам общественных обсуждений составлен протокол общественных обсуждений от </w:t>
      </w:r>
      <w:r w:rsidR="006D097F" w:rsidRPr="001725B0">
        <w:rPr>
          <w:rFonts w:ascii="Times New Roman" w:hAnsi="Times New Roman" w:cs="Times New Roman"/>
          <w:sz w:val="27"/>
          <w:szCs w:val="27"/>
        </w:rPr>
        <w:t>08</w:t>
      </w:r>
      <w:r w:rsidR="009D3981" w:rsidRPr="001725B0">
        <w:rPr>
          <w:rFonts w:ascii="Times New Roman" w:hAnsi="Times New Roman" w:cs="Times New Roman"/>
          <w:sz w:val="27"/>
          <w:szCs w:val="27"/>
        </w:rPr>
        <w:t>.</w:t>
      </w:r>
      <w:r w:rsidR="006D097F" w:rsidRPr="001725B0">
        <w:rPr>
          <w:rFonts w:ascii="Times New Roman" w:hAnsi="Times New Roman" w:cs="Times New Roman"/>
          <w:sz w:val="27"/>
          <w:szCs w:val="27"/>
        </w:rPr>
        <w:t>07.2022</w:t>
      </w:r>
      <w:r w:rsidR="00691CEF" w:rsidRPr="001725B0">
        <w:rPr>
          <w:rFonts w:ascii="Times New Roman" w:hAnsi="Times New Roman" w:cs="Times New Roman"/>
          <w:sz w:val="27"/>
          <w:szCs w:val="27"/>
        </w:rPr>
        <w:t>г.</w:t>
      </w:r>
      <w:r w:rsidRPr="001725B0">
        <w:rPr>
          <w:rFonts w:ascii="Times New Roman" w:hAnsi="Times New Roman" w:cs="Times New Roman"/>
          <w:sz w:val="27"/>
          <w:szCs w:val="27"/>
        </w:rPr>
        <w:t>, на основании которого подготовлено заключение о результатах общественных обсуждений.</w:t>
      </w:r>
    </w:p>
    <w:p w:rsidR="0022239E" w:rsidRPr="001725B0" w:rsidRDefault="0022239E" w:rsidP="006D097F">
      <w:pPr>
        <w:pStyle w:val="ConsPlusNonformat"/>
        <w:ind w:left="-567" w:firstLine="567"/>
        <w:jc w:val="both"/>
        <w:rPr>
          <w:rFonts w:ascii="Times New Roman" w:hAnsi="Times New Roman" w:cs="Times New Roman"/>
          <w:sz w:val="27"/>
          <w:szCs w:val="27"/>
        </w:rPr>
      </w:pPr>
      <w:r w:rsidRPr="001725B0">
        <w:rPr>
          <w:rFonts w:ascii="Times New Roman" w:hAnsi="Times New Roman" w:cs="Times New Roman"/>
          <w:sz w:val="27"/>
          <w:szCs w:val="27"/>
        </w:rPr>
        <w:t xml:space="preserve">В период проведения общественных обсуждений были поданы </w:t>
      </w:r>
      <w:r w:rsidR="004D0988" w:rsidRPr="001725B0">
        <w:rPr>
          <w:rFonts w:ascii="Times New Roman" w:hAnsi="Times New Roman" w:cs="Times New Roman"/>
          <w:sz w:val="27"/>
          <w:szCs w:val="27"/>
        </w:rPr>
        <w:t xml:space="preserve">следующие </w:t>
      </w:r>
      <w:r w:rsidRPr="001725B0">
        <w:rPr>
          <w:rFonts w:ascii="Times New Roman" w:hAnsi="Times New Roman" w:cs="Times New Roman"/>
          <w:sz w:val="27"/>
          <w:szCs w:val="27"/>
        </w:rPr>
        <w:t>замечания и предложения от участников общественных обсуждений</w:t>
      </w:r>
      <w:r w:rsidR="00971281" w:rsidRPr="001725B0">
        <w:rPr>
          <w:rFonts w:ascii="Times New Roman" w:hAnsi="Times New Roman" w:cs="Times New Roman"/>
          <w:sz w:val="27"/>
          <w:szCs w:val="27"/>
        </w:rPr>
        <w:t xml:space="preserve"> имеющих права на недвижимое имущество на территории, в пределах которой проводятся общественные обсуждения и прошедших идентификацию в соответствии со</w:t>
      </w:r>
      <w:r w:rsidR="00AC3433" w:rsidRPr="001725B0">
        <w:rPr>
          <w:rFonts w:ascii="Times New Roman" w:hAnsi="Times New Roman" w:cs="Times New Roman"/>
          <w:sz w:val="27"/>
          <w:szCs w:val="27"/>
        </w:rPr>
        <w:t> </w:t>
      </w:r>
      <w:r w:rsidR="00971281" w:rsidRPr="001725B0">
        <w:rPr>
          <w:rFonts w:ascii="Times New Roman" w:hAnsi="Times New Roman" w:cs="Times New Roman"/>
          <w:sz w:val="27"/>
          <w:szCs w:val="27"/>
        </w:rPr>
        <w:t>статьей 5.1. Градостроительного кодекса Российской Федерации</w:t>
      </w:r>
      <w:r w:rsidRPr="001725B0">
        <w:rPr>
          <w:rFonts w:ascii="Times New Roman" w:hAnsi="Times New Roman" w:cs="Times New Roman"/>
          <w:sz w:val="27"/>
          <w:szCs w:val="27"/>
        </w:rPr>
        <w:t>:</w:t>
      </w:r>
    </w:p>
    <w:p w:rsidR="00B469EF" w:rsidRPr="001725B0" w:rsidRDefault="0022239E" w:rsidP="006D097F">
      <w:pPr>
        <w:pStyle w:val="ConsPlusNonformat"/>
        <w:ind w:left="-567" w:firstLine="567"/>
        <w:jc w:val="both"/>
        <w:rPr>
          <w:rFonts w:ascii="Times New Roman" w:hAnsi="Times New Roman" w:cs="Times New Roman"/>
          <w:sz w:val="27"/>
          <w:szCs w:val="27"/>
          <w:u w:val="single"/>
        </w:rPr>
      </w:pPr>
      <w:r w:rsidRPr="001725B0">
        <w:rPr>
          <w:rFonts w:ascii="Times New Roman" w:hAnsi="Times New Roman" w:cs="Times New Roman"/>
          <w:sz w:val="27"/>
          <w:szCs w:val="27"/>
          <w:u w:val="single"/>
        </w:rPr>
        <w:t>1) от участников общественных обсуждений</w:t>
      </w:r>
      <w:r w:rsidR="00D77F7B" w:rsidRPr="001725B0">
        <w:rPr>
          <w:rFonts w:ascii="Times New Roman" w:hAnsi="Times New Roman" w:cs="Times New Roman"/>
          <w:sz w:val="27"/>
          <w:szCs w:val="27"/>
          <w:u w:val="single"/>
        </w:rPr>
        <w:t xml:space="preserve"> (физических лиц)</w:t>
      </w:r>
      <w:r w:rsidR="00615E0F" w:rsidRPr="001725B0">
        <w:rPr>
          <w:rFonts w:ascii="Times New Roman" w:hAnsi="Times New Roman" w:cs="Times New Roman"/>
          <w:sz w:val="27"/>
          <w:szCs w:val="27"/>
          <w:u w:val="single"/>
        </w:rPr>
        <w:t>:</w:t>
      </w:r>
      <w:r w:rsidR="002B2D36" w:rsidRPr="001725B0">
        <w:rPr>
          <w:rFonts w:ascii="Times New Roman" w:hAnsi="Times New Roman" w:cs="Times New Roman"/>
          <w:sz w:val="27"/>
          <w:szCs w:val="27"/>
          <w:u w:val="single"/>
        </w:rPr>
        <w:t xml:space="preserve"> </w:t>
      </w:r>
      <w:r w:rsidR="00DC3256" w:rsidRPr="001725B0">
        <w:rPr>
          <w:rFonts w:ascii="Times New Roman" w:hAnsi="Times New Roman" w:cs="Times New Roman"/>
          <w:sz w:val="27"/>
          <w:szCs w:val="27"/>
          <w:u w:val="single"/>
        </w:rPr>
        <w:t>поступил</w:t>
      </w:r>
      <w:r w:rsidR="006D097F" w:rsidRPr="001725B0">
        <w:rPr>
          <w:rFonts w:ascii="Times New Roman" w:hAnsi="Times New Roman" w:cs="Times New Roman"/>
          <w:sz w:val="27"/>
          <w:szCs w:val="27"/>
          <w:u w:val="single"/>
        </w:rPr>
        <w:t>и</w:t>
      </w:r>
      <w:r w:rsidR="00DC3256" w:rsidRPr="001725B0">
        <w:rPr>
          <w:rFonts w:ascii="Times New Roman" w:hAnsi="Times New Roman" w:cs="Times New Roman"/>
          <w:sz w:val="27"/>
          <w:szCs w:val="27"/>
          <w:u w:val="single"/>
        </w:rPr>
        <w:t xml:space="preserve"> </w:t>
      </w:r>
      <w:r w:rsidR="006D097F" w:rsidRPr="001725B0">
        <w:rPr>
          <w:rFonts w:ascii="Times New Roman" w:hAnsi="Times New Roman" w:cs="Times New Roman"/>
          <w:sz w:val="27"/>
          <w:szCs w:val="27"/>
          <w:u w:val="single"/>
        </w:rPr>
        <w:t>следующие предложения:</w:t>
      </w:r>
    </w:p>
    <w:p w:rsidR="00D219D3" w:rsidRPr="001725B0" w:rsidRDefault="00D219D3" w:rsidP="00D219D3">
      <w:pPr>
        <w:jc w:val="both"/>
        <w:rPr>
          <w:rFonts w:eastAsia="Calibri"/>
          <w:sz w:val="27"/>
          <w:szCs w:val="27"/>
          <w:u w:val="single"/>
          <w:lang w:val="ru-RU"/>
        </w:rPr>
      </w:pPr>
      <w:r w:rsidRPr="001725B0">
        <w:rPr>
          <w:rFonts w:eastAsia="Calibri"/>
          <w:sz w:val="27"/>
          <w:szCs w:val="27"/>
          <w:u w:val="single"/>
          <w:lang w:val="ru-RU"/>
        </w:rPr>
        <w:t>Участник</w:t>
      </w:r>
    </w:p>
    <w:p w:rsidR="00D219D3" w:rsidRPr="00D219D3" w:rsidRDefault="00D219D3" w:rsidP="00D219D3">
      <w:pPr>
        <w:jc w:val="both"/>
        <w:rPr>
          <w:rFonts w:eastAsia="Calibri"/>
          <w:sz w:val="12"/>
          <w:szCs w:val="12"/>
          <w:lang w:val="ru-RU"/>
        </w:rPr>
      </w:pPr>
    </w:p>
    <w:p w:rsidR="00D219D3" w:rsidRPr="001725B0" w:rsidRDefault="00D219D3" w:rsidP="00D219D3">
      <w:pPr>
        <w:jc w:val="both"/>
        <w:rPr>
          <w:rFonts w:eastAsia="Calibri"/>
          <w:sz w:val="27"/>
          <w:szCs w:val="27"/>
          <w:lang w:val="ru-RU"/>
        </w:rPr>
      </w:pPr>
      <w:r w:rsidRPr="001725B0">
        <w:rPr>
          <w:rFonts w:eastAsia="Calibri"/>
          <w:sz w:val="27"/>
          <w:szCs w:val="27"/>
          <w:lang w:val="ru-RU"/>
        </w:rPr>
        <w:t>Сергей А.</w:t>
      </w:r>
    </w:p>
    <w:p w:rsidR="00D219D3" w:rsidRPr="001725B0" w:rsidRDefault="00D219D3" w:rsidP="00D219D3">
      <w:pPr>
        <w:ind w:left="-567" w:firstLine="567"/>
        <w:jc w:val="both"/>
        <w:rPr>
          <w:rFonts w:eastAsia="Calibri"/>
          <w:sz w:val="27"/>
          <w:szCs w:val="27"/>
          <w:lang w:val="ru-RU"/>
        </w:rPr>
      </w:pPr>
      <w:r w:rsidRPr="001725B0">
        <w:rPr>
          <w:rFonts w:eastAsia="Calibri"/>
          <w:sz w:val="27"/>
          <w:szCs w:val="27"/>
          <w:lang w:val="ru-RU"/>
        </w:rPr>
        <w:t>Не возражаю  в предоставлении разрешения на условно разрешенный вид использования – магазин. Данный земельный участок подходит для размещения магазина.</w:t>
      </w:r>
    </w:p>
    <w:p w:rsidR="00D219D3" w:rsidRPr="00D219D3" w:rsidRDefault="00D219D3" w:rsidP="00D219D3">
      <w:pPr>
        <w:jc w:val="both"/>
        <w:rPr>
          <w:rFonts w:eastAsia="Calibri"/>
          <w:sz w:val="12"/>
          <w:szCs w:val="12"/>
          <w:lang w:val="ru-RU"/>
        </w:rPr>
      </w:pPr>
    </w:p>
    <w:p w:rsidR="00D219D3" w:rsidRPr="001725B0" w:rsidRDefault="00D219D3" w:rsidP="00D219D3">
      <w:pPr>
        <w:jc w:val="both"/>
        <w:rPr>
          <w:rFonts w:eastAsia="Calibri"/>
          <w:sz w:val="27"/>
          <w:szCs w:val="27"/>
          <w:u w:val="single"/>
          <w:lang w:val="ru-RU"/>
        </w:rPr>
      </w:pPr>
      <w:r w:rsidRPr="001725B0">
        <w:rPr>
          <w:rFonts w:eastAsia="Calibri"/>
          <w:sz w:val="27"/>
          <w:szCs w:val="27"/>
          <w:u w:val="single"/>
          <w:lang w:val="ru-RU"/>
        </w:rPr>
        <w:t>Участник</w:t>
      </w:r>
    </w:p>
    <w:p w:rsidR="00D219D3" w:rsidRPr="00D219D3" w:rsidRDefault="00D219D3" w:rsidP="00D219D3">
      <w:pPr>
        <w:jc w:val="both"/>
        <w:rPr>
          <w:rFonts w:eastAsia="Calibri"/>
          <w:sz w:val="12"/>
          <w:szCs w:val="12"/>
          <w:lang w:val="ru-RU"/>
        </w:rPr>
      </w:pPr>
    </w:p>
    <w:p w:rsidR="00D219D3" w:rsidRPr="001725B0" w:rsidRDefault="00D219D3" w:rsidP="00D219D3">
      <w:pPr>
        <w:jc w:val="both"/>
        <w:rPr>
          <w:rFonts w:eastAsia="Calibri"/>
          <w:sz w:val="27"/>
          <w:szCs w:val="27"/>
          <w:lang w:val="ru-RU"/>
        </w:rPr>
      </w:pPr>
      <w:r w:rsidRPr="001725B0">
        <w:rPr>
          <w:rFonts w:eastAsia="Calibri"/>
          <w:sz w:val="27"/>
          <w:szCs w:val="27"/>
          <w:lang w:val="ru-RU"/>
        </w:rPr>
        <w:t>Елизавета Ш.</w:t>
      </w:r>
    </w:p>
    <w:p w:rsidR="00D219D3" w:rsidRPr="001725B0" w:rsidRDefault="00D219D3" w:rsidP="00D219D3">
      <w:pPr>
        <w:ind w:left="-567" w:firstLine="567"/>
        <w:jc w:val="both"/>
        <w:rPr>
          <w:rFonts w:eastAsia="Calibri"/>
          <w:sz w:val="27"/>
          <w:szCs w:val="27"/>
          <w:lang w:val="ru-RU"/>
        </w:rPr>
      </w:pPr>
      <w:r w:rsidRPr="001725B0">
        <w:rPr>
          <w:rFonts w:eastAsia="Calibri"/>
          <w:sz w:val="27"/>
          <w:szCs w:val="27"/>
          <w:lang w:val="ru-RU"/>
        </w:rPr>
        <w:t>Не возражаю в предоставлении разрешения на условно разрешенный вид использования</w:t>
      </w:r>
      <w:r w:rsidRPr="001725B0">
        <w:rPr>
          <w:rFonts w:eastAsia="Calibri"/>
          <w:sz w:val="27"/>
          <w:szCs w:val="27"/>
          <w:lang w:val="ru-RU"/>
        </w:rPr>
        <w:t xml:space="preserve"> </w:t>
      </w:r>
      <w:r w:rsidRPr="001725B0">
        <w:rPr>
          <w:rFonts w:eastAsia="Calibri"/>
          <w:sz w:val="27"/>
          <w:szCs w:val="27"/>
          <w:lang w:val="ru-RU"/>
        </w:rPr>
        <w:t>("магазин") земельного участка или объекта капитального строительства, собственнику земельного участка с кадастровым номером 76:17:181403:247.</w:t>
      </w:r>
    </w:p>
    <w:p w:rsidR="006D097F" w:rsidRPr="001725B0" w:rsidRDefault="006D097F" w:rsidP="006D097F">
      <w:pPr>
        <w:ind w:left="-567" w:firstLine="567"/>
        <w:jc w:val="both"/>
        <w:rPr>
          <w:rFonts w:eastAsia="Calibri"/>
          <w:sz w:val="10"/>
          <w:szCs w:val="10"/>
          <w:lang w:val="ru-RU"/>
        </w:rPr>
      </w:pPr>
    </w:p>
    <w:p w:rsidR="00237FD8" w:rsidRPr="001725B0" w:rsidRDefault="00237FD8" w:rsidP="00D219D3">
      <w:pPr>
        <w:ind w:left="-567" w:firstLine="567"/>
        <w:jc w:val="both"/>
        <w:rPr>
          <w:rFonts w:eastAsia="Calibri"/>
          <w:sz w:val="27"/>
          <w:szCs w:val="27"/>
          <w:lang w:val="ru-RU"/>
        </w:rPr>
      </w:pPr>
      <w:r w:rsidRPr="001725B0">
        <w:rPr>
          <w:rFonts w:eastAsia="Calibri"/>
          <w:sz w:val="27"/>
          <w:szCs w:val="27"/>
          <w:lang w:val="ru-RU"/>
        </w:rPr>
        <w:t xml:space="preserve">Так же </w:t>
      </w:r>
      <w:r w:rsidR="00D219D3" w:rsidRPr="001725B0">
        <w:rPr>
          <w:rFonts w:eastAsia="Calibri"/>
          <w:sz w:val="27"/>
          <w:szCs w:val="27"/>
          <w:lang w:val="ru-RU"/>
        </w:rPr>
        <w:t xml:space="preserve">в электронном виде на официальном сайте Администрации Ярославского муниципального района в информационно-телекоммуникационной сети «Интернет» в ходе проведения общественных обсуждений </w:t>
      </w:r>
      <w:r w:rsidRPr="001725B0">
        <w:rPr>
          <w:rFonts w:eastAsia="Calibri"/>
          <w:sz w:val="27"/>
          <w:szCs w:val="27"/>
          <w:lang w:val="ru-RU"/>
        </w:rPr>
        <w:t>поступил</w:t>
      </w:r>
      <w:r w:rsidR="00D219D3" w:rsidRPr="001725B0">
        <w:rPr>
          <w:rFonts w:eastAsia="Calibri"/>
          <w:sz w:val="27"/>
          <w:szCs w:val="27"/>
          <w:lang w:val="ru-RU"/>
        </w:rPr>
        <w:t>и</w:t>
      </w:r>
      <w:r w:rsidRPr="001725B0">
        <w:rPr>
          <w:rFonts w:eastAsia="Calibri"/>
          <w:sz w:val="27"/>
          <w:szCs w:val="27"/>
          <w:lang w:val="ru-RU"/>
        </w:rPr>
        <w:t xml:space="preserve"> </w:t>
      </w:r>
      <w:r w:rsidR="00D219D3" w:rsidRPr="001725B0">
        <w:rPr>
          <w:rFonts w:eastAsia="Calibri"/>
          <w:sz w:val="27"/>
          <w:szCs w:val="27"/>
          <w:lang w:val="ru-RU"/>
        </w:rPr>
        <w:t>комментарии</w:t>
      </w:r>
      <w:r w:rsidRPr="001725B0">
        <w:rPr>
          <w:rFonts w:eastAsia="Calibri"/>
          <w:sz w:val="27"/>
          <w:szCs w:val="27"/>
          <w:lang w:val="ru-RU"/>
        </w:rPr>
        <w:t>:</w:t>
      </w:r>
    </w:p>
    <w:p w:rsidR="001725B0" w:rsidRDefault="001725B0" w:rsidP="00D219D3">
      <w:pPr>
        <w:jc w:val="both"/>
        <w:rPr>
          <w:rFonts w:eastAsia="Calibri"/>
          <w:sz w:val="27"/>
          <w:szCs w:val="27"/>
          <w:u w:val="single"/>
          <w:lang w:val="ru-RU"/>
        </w:rPr>
      </w:pPr>
    </w:p>
    <w:p w:rsidR="00D219D3" w:rsidRPr="001725B0" w:rsidRDefault="00D219D3" w:rsidP="00D219D3">
      <w:pPr>
        <w:jc w:val="both"/>
        <w:rPr>
          <w:rFonts w:eastAsia="Calibri"/>
          <w:sz w:val="27"/>
          <w:szCs w:val="27"/>
          <w:u w:val="single"/>
          <w:lang w:val="ru-RU"/>
        </w:rPr>
      </w:pPr>
      <w:r w:rsidRPr="001725B0">
        <w:rPr>
          <w:rFonts w:eastAsia="Calibri"/>
          <w:sz w:val="27"/>
          <w:szCs w:val="27"/>
          <w:u w:val="single"/>
          <w:lang w:val="ru-RU"/>
        </w:rPr>
        <w:lastRenderedPageBreak/>
        <w:t>Комментатор</w:t>
      </w:r>
    </w:p>
    <w:p w:rsidR="00D219D3" w:rsidRPr="00D219D3" w:rsidRDefault="00D219D3" w:rsidP="00D219D3">
      <w:pPr>
        <w:jc w:val="both"/>
        <w:rPr>
          <w:rFonts w:eastAsia="Calibri"/>
          <w:sz w:val="12"/>
          <w:szCs w:val="12"/>
          <w:lang w:val="ru-RU"/>
        </w:rPr>
      </w:pPr>
    </w:p>
    <w:p w:rsidR="00D219D3" w:rsidRPr="001725B0" w:rsidRDefault="00D219D3" w:rsidP="00D219D3">
      <w:pPr>
        <w:jc w:val="both"/>
        <w:rPr>
          <w:rFonts w:eastAsia="Calibri"/>
          <w:sz w:val="27"/>
          <w:szCs w:val="27"/>
          <w:lang w:val="ru-RU"/>
        </w:rPr>
      </w:pPr>
      <w:r w:rsidRPr="001725B0">
        <w:rPr>
          <w:rFonts w:eastAsia="Calibri"/>
          <w:sz w:val="27"/>
          <w:szCs w:val="27"/>
          <w:lang w:val="ru-RU"/>
        </w:rPr>
        <w:t>Максим К.</w:t>
      </w:r>
    </w:p>
    <w:p w:rsidR="00D219D3" w:rsidRPr="001725B0" w:rsidRDefault="00D219D3" w:rsidP="00D219D3">
      <w:pPr>
        <w:ind w:left="-567" w:firstLine="567"/>
        <w:jc w:val="both"/>
        <w:rPr>
          <w:rFonts w:eastAsia="Calibri"/>
          <w:sz w:val="27"/>
          <w:szCs w:val="27"/>
          <w:lang w:val="ru-RU"/>
        </w:rPr>
      </w:pPr>
      <w:r w:rsidRPr="001725B0">
        <w:rPr>
          <w:rFonts w:eastAsia="Calibri"/>
          <w:sz w:val="27"/>
          <w:szCs w:val="27"/>
          <w:lang w:val="ru-RU"/>
        </w:rPr>
        <w:t xml:space="preserve">Считаю открытие "Магазин (размещение объектов капитального строительства, предназначенных для продажи товаров, торговая площадь которых составляет до 5000 кв. м)» </w:t>
      </w:r>
      <w:proofErr w:type="gramStart"/>
      <w:r w:rsidRPr="001725B0">
        <w:rPr>
          <w:rFonts w:eastAsia="Calibri"/>
          <w:sz w:val="27"/>
          <w:szCs w:val="27"/>
          <w:lang w:val="ru-RU"/>
        </w:rPr>
        <w:t>в</w:t>
      </w:r>
      <w:proofErr w:type="gramEnd"/>
      <w:r w:rsidRPr="001725B0">
        <w:rPr>
          <w:rFonts w:eastAsia="Calibri"/>
          <w:sz w:val="27"/>
          <w:szCs w:val="27"/>
          <w:lang w:val="ru-RU"/>
        </w:rPr>
        <w:t xml:space="preserve"> с. Сарафоново Ярославского муниципального района» актуальным и полезным.</w:t>
      </w:r>
    </w:p>
    <w:p w:rsidR="00D219D3" w:rsidRPr="00D219D3" w:rsidRDefault="00D219D3" w:rsidP="00D219D3">
      <w:pPr>
        <w:jc w:val="both"/>
        <w:rPr>
          <w:rFonts w:eastAsia="Calibri"/>
          <w:sz w:val="12"/>
          <w:szCs w:val="12"/>
          <w:u w:val="single"/>
          <w:lang w:val="ru-RU"/>
        </w:rPr>
      </w:pPr>
    </w:p>
    <w:p w:rsidR="00D219D3" w:rsidRPr="001725B0" w:rsidRDefault="00D219D3" w:rsidP="00D219D3">
      <w:pPr>
        <w:jc w:val="both"/>
        <w:rPr>
          <w:rFonts w:eastAsia="Calibri"/>
          <w:sz w:val="27"/>
          <w:szCs w:val="27"/>
          <w:u w:val="single"/>
          <w:lang w:val="ru-RU"/>
        </w:rPr>
      </w:pPr>
      <w:r w:rsidRPr="001725B0">
        <w:rPr>
          <w:rFonts w:eastAsia="Calibri"/>
          <w:sz w:val="27"/>
          <w:szCs w:val="27"/>
          <w:u w:val="single"/>
          <w:lang w:val="ru-RU"/>
        </w:rPr>
        <w:t>Комментатор</w:t>
      </w:r>
    </w:p>
    <w:p w:rsidR="00D219D3" w:rsidRPr="00D219D3" w:rsidRDefault="00D219D3" w:rsidP="00D219D3">
      <w:pPr>
        <w:jc w:val="both"/>
        <w:rPr>
          <w:rFonts w:eastAsia="Calibri"/>
          <w:sz w:val="12"/>
          <w:szCs w:val="12"/>
          <w:lang w:val="ru-RU"/>
        </w:rPr>
      </w:pPr>
    </w:p>
    <w:p w:rsidR="00D219D3" w:rsidRPr="001725B0" w:rsidRDefault="00D219D3" w:rsidP="00D219D3">
      <w:pPr>
        <w:jc w:val="both"/>
        <w:rPr>
          <w:rFonts w:eastAsia="Calibri"/>
          <w:sz w:val="27"/>
          <w:szCs w:val="27"/>
          <w:lang w:val="ru-RU"/>
        </w:rPr>
      </w:pPr>
      <w:r w:rsidRPr="001725B0">
        <w:rPr>
          <w:rFonts w:eastAsia="Calibri"/>
          <w:sz w:val="27"/>
          <w:szCs w:val="27"/>
          <w:lang w:val="ru-RU"/>
        </w:rPr>
        <w:t>Сергей Ш.</w:t>
      </w:r>
    </w:p>
    <w:p w:rsidR="001725B0" w:rsidRPr="001725B0" w:rsidRDefault="00D219D3" w:rsidP="00D219D3">
      <w:pPr>
        <w:ind w:left="-567" w:firstLine="567"/>
        <w:jc w:val="both"/>
        <w:rPr>
          <w:rFonts w:eastAsia="Calibri"/>
          <w:sz w:val="27"/>
          <w:szCs w:val="27"/>
          <w:lang w:val="ru-RU"/>
        </w:rPr>
      </w:pPr>
      <w:r w:rsidRPr="001725B0">
        <w:rPr>
          <w:rFonts w:eastAsia="Calibri"/>
          <w:sz w:val="27"/>
          <w:szCs w:val="27"/>
          <w:lang w:val="ru-RU"/>
        </w:rPr>
        <w:t>Хотелось бы выска</w:t>
      </w:r>
      <w:r w:rsidR="001725B0" w:rsidRPr="001725B0">
        <w:rPr>
          <w:rFonts w:eastAsia="Calibri"/>
          <w:sz w:val="27"/>
          <w:szCs w:val="27"/>
          <w:lang w:val="ru-RU"/>
        </w:rPr>
        <w:t>заться ЗА данное предложение.</w:t>
      </w:r>
    </w:p>
    <w:p w:rsidR="00D219D3" w:rsidRPr="001725B0" w:rsidRDefault="00D219D3" w:rsidP="00D219D3">
      <w:pPr>
        <w:ind w:left="-567" w:firstLine="567"/>
        <w:jc w:val="both"/>
        <w:rPr>
          <w:rFonts w:eastAsia="Calibri"/>
          <w:sz w:val="27"/>
          <w:szCs w:val="27"/>
          <w:lang w:val="ru-RU"/>
        </w:rPr>
      </w:pPr>
      <w:r w:rsidRPr="001725B0">
        <w:rPr>
          <w:rFonts w:eastAsia="Calibri"/>
          <w:sz w:val="27"/>
          <w:szCs w:val="27"/>
          <w:lang w:val="ru-RU"/>
        </w:rPr>
        <w:t>1. Появление рабоч</w:t>
      </w:r>
      <w:r w:rsidR="001725B0" w:rsidRPr="001725B0">
        <w:rPr>
          <w:rFonts w:eastAsia="Calibri"/>
          <w:sz w:val="27"/>
          <w:szCs w:val="27"/>
          <w:lang w:val="ru-RU"/>
        </w:rPr>
        <w:t xml:space="preserve">их мест для местного населения </w:t>
      </w:r>
      <w:r w:rsidRPr="001725B0">
        <w:rPr>
          <w:rFonts w:eastAsia="Calibri"/>
          <w:sz w:val="27"/>
          <w:szCs w:val="27"/>
          <w:lang w:val="ru-RU"/>
        </w:rPr>
        <w:t>2</w:t>
      </w:r>
      <w:r w:rsidRPr="001725B0">
        <w:rPr>
          <w:rFonts w:eastAsia="Calibri"/>
          <w:sz w:val="27"/>
          <w:szCs w:val="27"/>
          <w:lang w:val="ru-RU"/>
        </w:rPr>
        <w:t>.</w:t>
      </w:r>
      <w:r w:rsidRPr="001725B0">
        <w:rPr>
          <w:rFonts w:eastAsia="Calibri"/>
          <w:sz w:val="27"/>
          <w:szCs w:val="27"/>
          <w:lang w:val="ru-RU"/>
        </w:rPr>
        <w:t xml:space="preserve"> Увеличится асс</w:t>
      </w:r>
      <w:r w:rsidR="001725B0" w:rsidRPr="001725B0">
        <w:rPr>
          <w:rFonts w:eastAsia="Calibri"/>
          <w:sz w:val="27"/>
          <w:szCs w:val="27"/>
          <w:lang w:val="ru-RU"/>
        </w:rPr>
        <w:t>ортимент продукции в нашем селе</w:t>
      </w:r>
      <w:r w:rsidRPr="001725B0">
        <w:rPr>
          <w:rFonts w:eastAsia="Calibri"/>
          <w:sz w:val="27"/>
          <w:szCs w:val="27"/>
          <w:lang w:val="ru-RU"/>
        </w:rPr>
        <w:t>. 3. В данном м</w:t>
      </w:r>
      <w:r w:rsidRPr="001725B0">
        <w:rPr>
          <w:rFonts w:eastAsia="Calibri"/>
          <w:sz w:val="27"/>
          <w:szCs w:val="27"/>
          <w:lang w:val="ru-RU"/>
        </w:rPr>
        <w:t>есте общественная точка питания</w:t>
      </w:r>
      <w:r w:rsidR="001725B0" w:rsidRPr="001725B0">
        <w:rPr>
          <w:rFonts w:eastAsia="Calibri"/>
          <w:sz w:val="27"/>
          <w:szCs w:val="27"/>
          <w:lang w:val="ru-RU"/>
        </w:rPr>
        <w:t>. Да и почему бы нет</w:t>
      </w:r>
      <w:r w:rsidRPr="001725B0">
        <w:rPr>
          <w:rFonts w:eastAsia="Calibri"/>
          <w:sz w:val="27"/>
          <w:szCs w:val="27"/>
          <w:lang w:val="ru-RU"/>
        </w:rPr>
        <w:t xml:space="preserve">? Нужно </w:t>
      </w:r>
      <w:r w:rsidRPr="001725B0">
        <w:rPr>
          <w:rFonts w:eastAsia="Calibri"/>
          <w:sz w:val="27"/>
          <w:szCs w:val="27"/>
          <w:lang w:val="ru-RU"/>
        </w:rPr>
        <w:t xml:space="preserve">развивать данное направление! </w:t>
      </w:r>
      <w:r w:rsidRPr="001725B0">
        <w:rPr>
          <w:rFonts w:eastAsia="Calibri"/>
          <w:sz w:val="27"/>
          <w:szCs w:val="27"/>
          <w:lang w:val="ru-RU"/>
        </w:rPr>
        <w:t>Я КАК М</w:t>
      </w:r>
      <w:r w:rsidR="001725B0" w:rsidRPr="001725B0">
        <w:rPr>
          <w:rFonts w:eastAsia="Calibri"/>
          <w:sz w:val="27"/>
          <w:szCs w:val="27"/>
          <w:lang w:val="ru-RU"/>
        </w:rPr>
        <w:t xml:space="preserve">ЕСТНЫЙ ЖИТЕЛЬ ГОЛОСУЮ ТОЛЬКО </w:t>
      </w:r>
      <w:proofErr w:type="gramStart"/>
      <w:r w:rsidR="001725B0" w:rsidRPr="001725B0">
        <w:rPr>
          <w:rFonts w:eastAsia="Calibri"/>
          <w:sz w:val="27"/>
          <w:szCs w:val="27"/>
          <w:lang w:val="ru-RU"/>
        </w:rPr>
        <w:t>ЗА</w:t>
      </w:r>
      <w:proofErr w:type="gramEnd"/>
      <w:r w:rsidRPr="001725B0">
        <w:rPr>
          <w:rFonts w:eastAsia="Calibri"/>
          <w:sz w:val="27"/>
          <w:szCs w:val="27"/>
          <w:lang w:val="ru-RU"/>
        </w:rPr>
        <w:t>!!!.</w:t>
      </w:r>
    </w:p>
    <w:p w:rsidR="003D63B8" w:rsidRPr="001725B0" w:rsidRDefault="003D63B8" w:rsidP="003D63B8">
      <w:pPr>
        <w:pStyle w:val="ConsPlusNormal"/>
        <w:ind w:firstLine="0"/>
        <w:rPr>
          <w:rFonts w:ascii="Times New Roman" w:hAnsi="Times New Roman" w:cs="Times New Roman"/>
          <w:sz w:val="10"/>
          <w:szCs w:val="10"/>
        </w:rPr>
      </w:pPr>
    </w:p>
    <w:p w:rsidR="00D219D3" w:rsidRPr="001725B0" w:rsidRDefault="00D219D3" w:rsidP="00D219D3">
      <w:pPr>
        <w:jc w:val="both"/>
        <w:rPr>
          <w:rFonts w:eastAsia="Calibri"/>
          <w:sz w:val="27"/>
          <w:szCs w:val="27"/>
          <w:u w:val="single"/>
          <w:lang w:val="ru-RU"/>
        </w:rPr>
      </w:pPr>
      <w:r w:rsidRPr="001725B0">
        <w:rPr>
          <w:rFonts w:eastAsia="Calibri"/>
          <w:sz w:val="27"/>
          <w:szCs w:val="27"/>
          <w:u w:val="single"/>
          <w:lang w:val="ru-RU"/>
        </w:rPr>
        <w:t>Комментатор</w:t>
      </w:r>
    </w:p>
    <w:p w:rsidR="00D219D3" w:rsidRPr="00D219D3" w:rsidRDefault="00D219D3" w:rsidP="00D219D3">
      <w:pPr>
        <w:jc w:val="both"/>
        <w:rPr>
          <w:rFonts w:eastAsia="Calibri"/>
          <w:sz w:val="12"/>
          <w:szCs w:val="12"/>
          <w:lang w:val="ru-RU"/>
        </w:rPr>
      </w:pPr>
    </w:p>
    <w:p w:rsidR="00D219D3" w:rsidRPr="001725B0" w:rsidRDefault="00D219D3" w:rsidP="00D219D3">
      <w:pPr>
        <w:jc w:val="both"/>
        <w:rPr>
          <w:rFonts w:eastAsia="Calibri"/>
          <w:sz w:val="27"/>
          <w:szCs w:val="27"/>
          <w:lang w:val="ru-RU"/>
        </w:rPr>
      </w:pPr>
      <w:r w:rsidRPr="001725B0">
        <w:rPr>
          <w:rFonts w:eastAsia="Calibri"/>
          <w:sz w:val="27"/>
          <w:szCs w:val="27"/>
          <w:lang w:val="ru-RU"/>
        </w:rPr>
        <w:t>Евгений М.</w:t>
      </w:r>
    </w:p>
    <w:p w:rsidR="00D219D3" w:rsidRPr="001725B0" w:rsidRDefault="00D219D3" w:rsidP="001725B0">
      <w:pPr>
        <w:ind w:left="-567" w:firstLine="567"/>
        <w:jc w:val="both"/>
        <w:rPr>
          <w:rFonts w:eastAsia="Calibri"/>
          <w:sz w:val="27"/>
          <w:szCs w:val="27"/>
          <w:lang w:val="ru-RU"/>
        </w:rPr>
      </w:pPr>
      <w:r w:rsidRPr="001725B0">
        <w:rPr>
          <w:rFonts w:eastAsia="Calibri"/>
          <w:sz w:val="27"/>
          <w:szCs w:val="27"/>
          <w:lang w:val="ru-RU"/>
        </w:rPr>
        <w:t>Полностью поддерживаю чтоб был магазин, новые рабочие места</w:t>
      </w:r>
      <w:proofErr w:type="gramStart"/>
      <w:r w:rsidRPr="001725B0">
        <w:rPr>
          <w:rFonts w:eastAsia="Calibri"/>
          <w:sz w:val="27"/>
          <w:szCs w:val="27"/>
          <w:lang w:val="ru-RU"/>
        </w:rPr>
        <w:t xml:space="preserve"> ,</w:t>
      </w:r>
      <w:proofErr w:type="gramEnd"/>
      <w:r w:rsidRPr="001725B0">
        <w:rPr>
          <w:rFonts w:eastAsia="Calibri"/>
          <w:sz w:val="27"/>
          <w:szCs w:val="27"/>
          <w:lang w:val="ru-RU"/>
        </w:rPr>
        <w:t>со стороны ул. Задорожная, объектов инфраструктуры вообще нет, возможно решится проблема с освещением улицы на с. Сарафоново</w:t>
      </w:r>
    </w:p>
    <w:p w:rsidR="00D219D3" w:rsidRDefault="00D219D3" w:rsidP="003D63B8">
      <w:pPr>
        <w:pStyle w:val="ConsPlusNormal"/>
        <w:ind w:firstLine="0"/>
        <w:rPr>
          <w:rFonts w:ascii="Times New Roman" w:hAnsi="Times New Roman" w:cs="Times New Roman"/>
          <w:sz w:val="16"/>
          <w:szCs w:val="16"/>
        </w:rPr>
      </w:pPr>
    </w:p>
    <w:p w:rsidR="001555A3" w:rsidRPr="001725B0" w:rsidRDefault="001555A3" w:rsidP="001555A3">
      <w:pPr>
        <w:pStyle w:val="ConsPlusNormal"/>
        <w:ind w:left="-624" w:firstLine="567"/>
        <w:jc w:val="both"/>
        <w:rPr>
          <w:rFonts w:ascii="Times New Roman" w:hAnsi="Times New Roman" w:cs="Times New Roman"/>
          <w:sz w:val="27"/>
          <w:szCs w:val="27"/>
          <w:u w:val="single"/>
        </w:rPr>
      </w:pPr>
      <w:r w:rsidRPr="001725B0">
        <w:rPr>
          <w:rFonts w:ascii="Times New Roman" w:hAnsi="Times New Roman" w:cs="Times New Roman"/>
          <w:sz w:val="27"/>
          <w:szCs w:val="27"/>
          <w:u w:val="single"/>
        </w:rPr>
        <w:t>2) от участников общественных обсуждений (юридические лица) предложений, замечаний не поступало.</w:t>
      </w:r>
    </w:p>
    <w:p w:rsidR="001555A3" w:rsidRPr="006D097F" w:rsidRDefault="001555A3" w:rsidP="00170007">
      <w:pPr>
        <w:pStyle w:val="ConsPlusNonformat"/>
        <w:ind w:left="-567" w:firstLine="567"/>
        <w:jc w:val="both"/>
        <w:rPr>
          <w:rFonts w:ascii="Times New Roman" w:hAnsi="Times New Roman" w:cs="Times New Roman"/>
          <w:sz w:val="16"/>
          <w:szCs w:val="16"/>
        </w:rPr>
      </w:pPr>
    </w:p>
    <w:p w:rsidR="00255BBB" w:rsidRPr="001725B0" w:rsidRDefault="00255BBB" w:rsidP="00170007">
      <w:pPr>
        <w:pStyle w:val="ConsPlusNonformat"/>
        <w:ind w:left="-567" w:firstLine="567"/>
        <w:jc w:val="both"/>
        <w:rPr>
          <w:rFonts w:ascii="Times New Roman" w:hAnsi="Times New Roman" w:cs="Times New Roman"/>
          <w:sz w:val="27"/>
          <w:szCs w:val="27"/>
        </w:rPr>
      </w:pPr>
      <w:r w:rsidRPr="001725B0">
        <w:rPr>
          <w:rFonts w:ascii="Times New Roman" w:hAnsi="Times New Roman" w:cs="Times New Roman"/>
          <w:sz w:val="27"/>
          <w:szCs w:val="27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p w:rsidR="00DC3256" w:rsidRPr="001725B0" w:rsidRDefault="00DC3256" w:rsidP="00EE63D5">
      <w:pPr>
        <w:pStyle w:val="ConsPlusNonformat"/>
        <w:ind w:left="-567" w:firstLine="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3909"/>
        <w:gridCol w:w="5067"/>
      </w:tblGrid>
      <w:tr w:rsidR="00DC3256" w:rsidRPr="001725B0" w:rsidTr="00107821">
        <w:trPr>
          <w:tblHeader/>
          <w:jc w:val="center"/>
        </w:trPr>
        <w:tc>
          <w:tcPr>
            <w:tcW w:w="594" w:type="dxa"/>
            <w:shd w:val="clear" w:color="auto" w:fill="auto"/>
            <w:vAlign w:val="center"/>
          </w:tcPr>
          <w:p w:rsidR="00255BBB" w:rsidRPr="001725B0" w:rsidRDefault="00255BBB" w:rsidP="005560F0">
            <w:pPr>
              <w:pStyle w:val="ConsPlusNormal"/>
              <w:ind w:firstLine="0"/>
              <w:rPr>
                <w:rFonts w:ascii="Times New Roman" w:hAnsi="Times New Roman" w:cs="Times New Roman"/>
                <w:sz w:val="27"/>
                <w:szCs w:val="27"/>
                <w:lang w:val="en-US"/>
              </w:rPr>
            </w:pPr>
            <w:r w:rsidRPr="001725B0">
              <w:rPr>
                <w:rFonts w:ascii="Times New Roman" w:hAnsi="Times New Roman" w:cs="Times New Roman"/>
                <w:sz w:val="27"/>
                <w:szCs w:val="27"/>
              </w:rPr>
              <w:t xml:space="preserve">№ </w:t>
            </w:r>
            <w:proofErr w:type="gramStart"/>
            <w:r w:rsidRPr="001725B0">
              <w:rPr>
                <w:rFonts w:ascii="Times New Roman" w:hAnsi="Times New Roman" w:cs="Times New Roman"/>
                <w:sz w:val="27"/>
                <w:szCs w:val="27"/>
              </w:rPr>
              <w:t>п</w:t>
            </w:r>
            <w:proofErr w:type="gramEnd"/>
            <w:r w:rsidRPr="001725B0">
              <w:rPr>
                <w:rFonts w:ascii="Times New Roman" w:hAnsi="Times New Roman" w:cs="Times New Roman"/>
                <w:sz w:val="27"/>
                <w:szCs w:val="27"/>
                <w:lang w:val="en-US"/>
              </w:rPr>
              <w:t>/</w:t>
            </w:r>
            <w:r w:rsidRPr="001725B0">
              <w:rPr>
                <w:rFonts w:ascii="Times New Roman" w:hAnsi="Times New Roman" w:cs="Times New Roman"/>
                <w:sz w:val="27"/>
                <w:szCs w:val="27"/>
              </w:rPr>
              <w:t>п</w:t>
            </w:r>
          </w:p>
        </w:tc>
        <w:tc>
          <w:tcPr>
            <w:tcW w:w="3909" w:type="dxa"/>
            <w:shd w:val="clear" w:color="auto" w:fill="auto"/>
            <w:vAlign w:val="center"/>
          </w:tcPr>
          <w:p w:rsidR="00255BBB" w:rsidRPr="001725B0" w:rsidRDefault="00255BBB" w:rsidP="005560F0">
            <w:pPr>
              <w:pStyle w:val="ConsPlusNormal"/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1725B0">
              <w:rPr>
                <w:rFonts w:ascii="Times New Roman" w:hAnsi="Times New Roman" w:cs="Times New Roman"/>
                <w:sz w:val="27"/>
                <w:szCs w:val="27"/>
              </w:rPr>
              <w:t>Замечания, предложения участников общественных обсуждений</w:t>
            </w:r>
          </w:p>
        </w:tc>
        <w:tc>
          <w:tcPr>
            <w:tcW w:w="5067" w:type="dxa"/>
            <w:shd w:val="clear" w:color="auto" w:fill="auto"/>
            <w:vAlign w:val="center"/>
          </w:tcPr>
          <w:p w:rsidR="00255BBB" w:rsidRPr="001725B0" w:rsidRDefault="00255BBB" w:rsidP="005560F0">
            <w:pPr>
              <w:pStyle w:val="ConsPlusNormal"/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1725B0">
              <w:rPr>
                <w:rFonts w:ascii="Times New Roman" w:hAnsi="Times New Roman" w:cs="Times New Roman"/>
                <w:sz w:val="27"/>
                <w:szCs w:val="27"/>
              </w:rPr>
              <w:t>Заключение организатора общественных обсуждений</w:t>
            </w:r>
          </w:p>
        </w:tc>
      </w:tr>
      <w:tr w:rsidR="00EE63D5" w:rsidRPr="001725B0" w:rsidTr="00107821">
        <w:trPr>
          <w:trHeight w:val="1817"/>
          <w:jc w:val="center"/>
        </w:trPr>
        <w:tc>
          <w:tcPr>
            <w:tcW w:w="594" w:type="dxa"/>
            <w:shd w:val="clear" w:color="auto" w:fill="auto"/>
            <w:vAlign w:val="center"/>
          </w:tcPr>
          <w:p w:rsidR="00EE63D5" w:rsidRPr="001725B0" w:rsidRDefault="008A24A0" w:rsidP="00107821">
            <w:pPr>
              <w:pStyle w:val="ConsPlusNormal"/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bookmarkStart w:id="0" w:name="_GoBack" w:colFirst="2" w:colLast="2"/>
            <w:r w:rsidRPr="001725B0">
              <w:rPr>
                <w:rFonts w:ascii="Times New Roman" w:hAnsi="Times New Roman" w:cs="Times New Roman"/>
                <w:sz w:val="27"/>
                <w:szCs w:val="27"/>
              </w:rPr>
              <w:t>1.</w:t>
            </w:r>
          </w:p>
          <w:p w:rsidR="00EE63D5" w:rsidRPr="001725B0" w:rsidRDefault="00EE63D5" w:rsidP="00107821">
            <w:pPr>
              <w:pStyle w:val="ConsPlusNormal"/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909" w:type="dxa"/>
            <w:shd w:val="clear" w:color="auto" w:fill="auto"/>
            <w:vAlign w:val="center"/>
          </w:tcPr>
          <w:p w:rsidR="00EE63D5" w:rsidRPr="001725B0" w:rsidRDefault="003D63B8" w:rsidP="009968FC">
            <w:pPr>
              <w:pStyle w:val="ConsPlusNormal"/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1725B0">
              <w:rPr>
                <w:rFonts w:ascii="Times New Roman" w:hAnsi="Times New Roman" w:cs="Times New Roman"/>
                <w:sz w:val="27"/>
                <w:szCs w:val="27"/>
              </w:rPr>
              <w:t xml:space="preserve">Учесть </w:t>
            </w:r>
            <w:r w:rsidR="009968FC" w:rsidRPr="001725B0">
              <w:rPr>
                <w:rFonts w:ascii="Times New Roman" w:hAnsi="Times New Roman" w:cs="Times New Roman"/>
                <w:sz w:val="27"/>
                <w:szCs w:val="27"/>
              </w:rPr>
              <w:t>предложения</w:t>
            </w:r>
            <w:r w:rsidRPr="001725B0">
              <w:rPr>
                <w:rFonts w:ascii="Times New Roman" w:hAnsi="Times New Roman" w:cs="Times New Roman"/>
                <w:sz w:val="27"/>
                <w:szCs w:val="27"/>
              </w:rPr>
              <w:t xml:space="preserve"> всех участников общественных обсуждений.</w:t>
            </w:r>
          </w:p>
        </w:tc>
        <w:tc>
          <w:tcPr>
            <w:tcW w:w="5067" w:type="dxa"/>
            <w:shd w:val="clear" w:color="auto" w:fill="auto"/>
            <w:vAlign w:val="center"/>
          </w:tcPr>
          <w:p w:rsidR="00EE63D5" w:rsidRPr="001725B0" w:rsidRDefault="00EE63D5" w:rsidP="001725B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1725B0">
              <w:rPr>
                <w:rFonts w:ascii="Times New Roman" w:hAnsi="Times New Roman" w:cs="Times New Roman"/>
                <w:sz w:val="27"/>
                <w:szCs w:val="27"/>
              </w:rPr>
              <w:t xml:space="preserve">Для принятия решения вынести вопрос о предоставлении разрешения на </w:t>
            </w:r>
            <w:r w:rsidR="001725B0" w:rsidRPr="001725B0">
              <w:rPr>
                <w:rFonts w:ascii="Times New Roman" w:hAnsi="Times New Roman" w:cs="Times New Roman"/>
                <w:sz w:val="27"/>
                <w:szCs w:val="27"/>
              </w:rPr>
              <w:t xml:space="preserve">условно разрешенный вид использования – «магазин (размещение объектов капитального строительства, предназначенных для продажи товаров, торговая площадь которых составляет до 5000 кв. м)» </w:t>
            </w:r>
            <w:r w:rsidRPr="001725B0">
              <w:rPr>
                <w:rFonts w:ascii="Times New Roman" w:hAnsi="Times New Roman" w:cs="Times New Roman"/>
                <w:sz w:val="27"/>
                <w:szCs w:val="27"/>
              </w:rPr>
              <w:t xml:space="preserve">в границах земельного участка с кадастровым номером </w:t>
            </w:r>
            <w:r w:rsidR="004F596E" w:rsidRPr="001725B0">
              <w:rPr>
                <w:rFonts w:ascii="Times New Roman" w:hAnsi="Times New Roman" w:cs="Times New Roman"/>
                <w:sz w:val="27"/>
                <w:szCs w:val="27"/>
              </w:rPr>
              <w:t>76:17:181403:247</w:t>
            </w:r>
            <w:r w:rsidRPr="001725B0">
              <w:rPr>
                <w:rFonts w:ascii="Times New Roman" w:hAnsi="Times New Roman" w:cs="Times New Roman"/>
                <w:sz w:val="27"/>
                <w:szCs w:val="27"/>
              </w:rPr>
              <w:t xml:space="preserve"> на </w:t>
            </w:r>
            <w:r w:rsidR="006D097F" w:rsidRPr="001725B0">
              <w:rPr>
                <w:rFonts w:ascii="Times New Roman" w:hAnsi="Times New Roman" w:cs="Times New Roman"/>
                <w:sz w:val="27"/>
                <w:szCs w:val="27"/>
              </w:rPr>
              <w:t>комиссию по подготовке проектов Правил землепользования и застройки поселений, входящих в состав Ярославского муниципального района</w:t>
            </w:r>
            <w:proofErr w:type="gramEnd"/>
          </w:p>
        </w:tc>
      </w:tr>
      <w:bookmarkEnd w:id="0"/>
    </w:tbl>
    <w:p w:rsidR="00531816" w:rsidRPr="001725B0" w:rsidRDefault="00531816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16"/>
          <w:szCs w:val="16"/>
        </w:rPr>
      </w:pPr>
    </w:p>
    <w:p w:rsidR="00255BBB" w:rsidRPr="001725B0" w:rsidRDefault="00255BBB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1725B0">
        <w:rPr>
          <w:rFonts w:ascii="Times New Roman" w:hAnsi="Times New Roman" w:cs="Times New Roman"/>
          <w:sz w:val="27"/>
          <w:szCs w:val="27"/>
        </w:rPr>
        <w:t>Выводы по результатам общественных обсуждений:</w:t>
      </w:r>
    </w:p>
    <w:p w:rsidR="00255BBB" w:rsidRPr="001725B0" w:rsidRDefault="00255BBB" w:rsidP="00255BBB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1725B0">
        <w:rPr>
          <w:rFonts w:ascii="Times New Roman" w:hAnsi="Times New Roman" w:cs="Times New Roman"/>
          <w:sz w:val="27"/>
          <w:szCs w:val="27"/>
        </w:rPr>
        <w:t>Общественные об</w:t>
      </w:r>
      <w:r w:rsidR="00650950" w:rsidRPr="001725B0">
        <w:rPr>
          <w:rFonts w:ascii="Times New Roman" w:hAnsi="Times New Roman" w:cs="Times New Roman"/>
          <w:sz w:val="27"/>
          <w:szCs w:val="27"/>
        </w:rPr>
        <w:t>суждения признать состоявшимися.</w:t>
      </w:r>
    </w:p>
    <w:p w:rsidR="00C34D3D" w:rsidRPr="001725B0" w:rsidRDefault="00C34D3D" w:rsidP="00255BBB">
      <w:pPr>
        <w:pStyle w:val="ConsPlusNonformat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22239E" w:rsidRPr="001725B0" w:rsidRDefault="006D097F" w:rsidP="00170007">
      <w:pPr>
        <w:jc w:val="both"/>
        <w:rPr>
          <w:sz w:val="27"/>
          <w:szCs w:val="27"/>
          <w:lang w:val="ru-RU"/>
        </w:rPr>
      </w:pPr>
      <w:r w:rsidRPr="001725B0">
        <w:rPr>
          <w:sz w:val="27"/>
          <w:szCs w:val="27"/>
          <w:lang w:val="ru-RU"/>
        </w:rPr>
        <w:t>Заместитель н</w:t>
      </w:r>
      <w:r w:rsidR="00255BBB" w:rsidRPr="001725B0">
        <w:rPr>
          <w:sz w:val="27"/>
          <w:szCs w:val="27"/>
          <w:lang w:val="ru-RU"/>
        </w:rPr>
        <w:t>ачальник</w:t>
      </w:r>
      <w:r w:rsidRPr="001725B0">
        <w:rPr>
          <w:sz w:val="27"/>
          <w:szCs w:val="27"/>
          <w:lang w:val="ru-RU"/>
        </w:rPr>
        <w:t xml:space="preserve">а управления </w:t>
      </w:r>
      <w:r w:rsidR="00DC3256" w:rsidRPr="001725B0">
        <w:rPr>
          <w:sz w:val="27"/>
          <w:szCs w:val="27"/>
          <w:lang w:val="ru-RU"/>
        </w:rPr>
        <w:t xml:space="preserve">              </w:t>
      </w:r>
      <w:r w:rsidRPr="001725B0">
        <w:rPr>
          <w:sz w:val="27"/>
          <w:szCs w:val="27"/>
          <w:lang w:val="ru-RU"/>
        </w:rPr>
        <w:t xml:space="preserve">                     </w:t>
      </w:r>
      <w:r w:rsidR="00AB6DE8" w:rsidRPr="001725B0">
        <w:rPr>
          <w:sz w:val="27"/>
          <w:szCs w:val="27"/>
          <w:lang w:val="ru-RU"/>
        </w:rPr>
        <w:t xml:space="preserve">  </w:t>
      </w:r>
      <w:r w:rsidR="0055299C" w:rsidRPr="001725B0">
        <w:rPr>
          <w:sz w:val="27"/>
          <w:szCs w:val="27"/>
          <w:lang w:val="ru-RU"/>
        </w:rPr>
        <w:t xml:space="preserve">  </w:t>
      </w:r>
      <w:r w:rsidR="001725B0">
        <w:rPr>
          <w:sz w:val="27"/>
          <w:szCs w:val="27"/>
          <w:lang w:val="ru-RU"/>
        </w:rPr>
        <w:t xml:space="preserve">     </w:t>
      </w:r>
      <w:r w:rsidR="0055299C" w:rsidRPr="001725B0">
        <w:rPr>
          <w:sz w:val="27"/>
          <w:szCs w:val="27"/>
          <w:lang w:val="ru-RU"/>
        </w:rPr>
        <w:t xml:space="preserve">      </w:t>
      </w:r>
      <w:r w:rsidR="00255BBB" w:rsidRPr="001725B0">
        <w:rPr>
          <w:sz w:val="27"/>
          <w:szCs w:val="27"/>
          <w:lang w:val="ru-RU"/>
        </w:rPr>
        <w:t xml:space="preserve">  </w:t>
      </w:r>
      <w:r w:rsidRPr="001725B0">
        <w:rPr>
          <w:sz w:val="27"/>
          <w:szCs w:val="27"/>
          <w:lang w:val="ru-RU"/>
        </w:rPr>
        <w:t>Л.В. Бубнова</w:t>
      </w:r>
      <w:r w:rsidR="00255BBB" w:rsidRPr="001725B0">
        <w:rPr>
          <w:sz w:val="27"/>
          <w:szCs w:val="27"/>
          <w:lang w:val="ru-RU"/>
        </w:rPr>
        <w:t xml:space="preserve"> </w:t>
      </w:r>
    </w:p>
    <w:sectPr w:rsidR="0022239E" w:rsidRPr="001725B0" w:rsidSect="00987EBF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39E"/>
    <w:rsid w:val="00024A0B"/>
    <w:rsid w:val="00077887"/>
    <w:rsid w:val="000F4068"/>
    <w:rsid w:val="00107821"/>
    <w:rsid w:val="001555A3"/>
    <w:rsid w:val="00170007"/>
    <w:rsid w:val="001725B0"/>
    <w:rsid w:val="00177947"/>
    <w:rsid w:val="001F2CA5"/>
    <w:rsid w:val="0022239E"/>
    <w:rsid w:val="00237FD8"/>
    <w:rsid w:val="00255BBB"/>
    <w:rsid w:val="00261CBF"/>
    <w:rsid w:val="00281713"/>
    <w:rsid w:val="002821AC"/>
    <w:rsid w:val="00297BE8"/>
    <w:rsid w:val="002B2D36"/>
    <w:rsid w:val="002C3E5D"/>
    <w:rsid w:val="002D043E"/>
    <w:rsid w:val="003864D1"/>
    <w:rsid w:val="003D63B8"/>
    <w:rsid w:val="00446EB0"/>
    <w:rsid w:val="0046175B"/>
    <w:rsid w:val="004C6851"/>
    <w:rsid w:val="004D0988"/>
    <w:rsid w:val="004F596E"/>
    <w:rsid w:val="00531816"/>
    <w:rsid w:val="0055299C"/>
    <w:rsid w:val="005560F0"/>
    <w:rsid w:val="00615E0F"/>
    <w:rsid w:val="00650950"/>
    <w:rsid w:val="00691CEF"/>
    <w:rsid w:val="006D097F"/>
    <w:rsid w:val="00731B21"/>
    <w:rsid w:val="00777C6E"/>
    <w:rsid w:val="007A5C55"/>
    <w:rsid w:val="007A5F15"/>
    <w:rsid w:val="00841433"/>
    <w:rsid w:val="00867887"/>
    <w:rsid w:val="008A24A0"/>
    <w:rsid w:val="00900BB2"/>
    <w:rsid w:val="00952C94"/>
    <w:rsid w:val="00971281"/>
    <w:rsid w:val="00987EBF"/>
    <w:rsid w:val="009968FC"/>
    <w:rsid w:val="009D3981"/>
    <w:rsid w:val="00A73BEE"/>
    <w:rsid w:val="00AB6DE8"/>
    <w:rsid w:val="00AC3433"/>
    <w:rsid w:val="00B469EF"/>
    <w:rsid w:val="00BB07DE"/>
    <w:rsid w:val="00BC4B54"/>
    <w:rsid w:val="00C34D3D"/>
    <w:rsid w:val="00C45111"/>
    <w:rsid w:val="00C51A00"/>
    <w:rsid w:val="00D219D3"/>
    <w:rsid w:val="00D509C5"/>
    <w:rsid w:val="00D77F7B"/>
    <w:rsid w:val="00DC3256"/>
    <w:rsid w:val="00E17B7B"/>
    <w:rsid w:val="00EE22A9"/>
    <w:rsid w:val="00EE63D5"/>
    <w:rsid w:val="00F04667"/>
    <w:rsid w:val="00FA70C2"/>
    <w:rsid w:val="00FB0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4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7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FF4B52-504A-4DC2-A173-7CC6C068F7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462</TotalTime>
  <Pages>2</Pages>
  <Words>604</Words>
  <Characters>3449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Капарулина И.Г.</cp:lastModifiedBy>
  <cp:revision>26</cp:revision>
  <cp:lastPrinted>2022-07-13T09:09:00Z</cp:lastPrinted>
  <dcterms:created xsi:type="dcterms:W3CDTF">2020-06-23T16:29:00Z</dcterms:created>
  <dcterms:modified xsi:type="dcterms:W3CDTF">2022-07-13T09:09:00Z</dcterms:modified>
</cp:coreProperties>
</file>